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EE8A5" w14:textId="77777777" w:rsidR="00785BB4" w:rsidRDefault="00785BB4" w:rsidP="00785BB4">
      <w:r>
        <w:rPr>
          <w:noProof/>
        </w:rPr>
        <w:drawing>
          <wp:inline distT="0" distB="0" distL="0" distR="0" wp14:anchorId="6EDE5528" wp14:editId="04018411">
            <wp:extent cx="5350828" cy="9360000"/>
            <wp:effectExtent l="0" t="0" r="2540" b="0"/>
            <wp:docPr id="1" name="Picture 1" descr="A cream coloured place value card with an array of square cells, with a height of eight rows and a width of four columns followed by a triangular point on the right side of each row. The squares in the first column are labelled '1' to '8' from top to bottom, all other squares are labelled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ream coloured place value card with an array of square cells, with a height of eight rows and a width of four columns followed by a triangular point on the right side of each row. The squares in the first column are labelled '1' to '8' from top to bottom, all other squares are labelled '0'."/>
                    <pic:cNvPicPr/>
                  </pic:nvPicPr>
                  <pic:blipFill>
                    <a:blip r:embed="rId4">
                      <a:extLst>
                        <a:ext uri="{28A0092B-C50C-407E-A947-70E740481C1C}">
                          <a14:useLocalDpi xmlns:a14="http://schemas.microsoft.com/office/drawing/2010/main"/>
                        </a:ext>
                      </a:extLst>
                    </a:blip>
                    <a:stretch>
                      <a:fillRect/>
                    </a:stretch>
                  </pic:blipFill>
                  <pic:spPr>
                    <a:xfrm>
                      <a:off x="0" y="0"/>
                      <a:ext cx="5350828" cy="9360000"/>
                    </a:xfrm>
                    <a:prstGeom prst="rect">
                      <a:avLst/>
                    </a:prstGeom>
                  </pic:spPr>
                </pic:pic>
              </a:graphicData>
            </a:graphic>
          </wp:inline>
        </w:drawing>
      </w:r>
    </w:p>
    <w:p w14:paraId="418FE692" w14:textId="77777777" w:rsidR="00785BB4" w:rsidRDefault="00785BB4" w:rsidP="00785BB4">
      <w:r>
        <w:rPr>
          <w:noProof/>
        </w:rPr>
        <w:lastRenderedPageBreak/>
        <w:drawing>
          <wp:inline distT="0" distB="0" distL="0" distR="0" wp14:anchorId="5FAD5A1D" wp14:editId="73F8F077">
            <wp:extent cx="6510961" cy="9360000"/>
            <wp:effectExtent l="0" t="0" r="4445" b="0"/>
            <wp:docPr id="2" name="Picture 2" descr="A place value card with three different arrays of squares. The first is a cream coloured single row of four ending in a triangular point on the right. The first box is labelled '9', all other squares are labelled '0'. There is then a further array of pale blue squares, with a height of seven rows and width of three columns followed by a triangular point on the right side of each row. The squares in the first column are labelled '1' to '7' from top to bottom, all other squares are labelled '0'. The final array is coloured in pale purple. This one has a height of nine squares followed by a triangular point on the right side of each row. The squares are labelled '4' to '9' from top to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lace value card with three different arrays of squares. The first is a cream coloured single row of four ending in a triangular point on the right. The first box is labelled '9', all other squares are labelled '0'. There is then a further array of pale blue squares, with a height of seven rows and width of three columns followed by a triangular point on the right side of each row. The squares in the first column are labelled '1' to '7' from top to bottom, all other squares are labelled '0'. The final array is coloured in pale purple. This one has a height of nine squares followed by a triangular point on the right side of each row. The squares are labelled '4' to '9' from top to bottom."/>
                    <pic:cNvPicPr/>
                  </pic:nvPicPr>
                  <pic:blipFill>
                    <a:blip r:embed="rId5">
                      <a:extLst>
                        <a:ext uri="{28A0092B-C50C-407E-A947-70E740481C1C}">
                          <a14:useLocalDpi xmlns:a14="http://schemas.microsoft.com/office/drawing/2010/main"/>
                        </a:ext>
                      </a:extLst>
                    </a:blip>
                    <a:stretch>
                      <a:fillRect/>
                    </a:stretch>
                  </pic:blipFill>
                  <pic:spPr>
                    <a:xfrm>
                      <a:off x="0" y="0"/>
                      <a:ext cx="6510961" cy="9360000"/>
                    </a:xfrm>
                    <a:prstGeom prst="rect">
                      <a:avLst/>
                    </a:prstGeom>
                  </pic:spPr>
                </pic:pic>
              </a:graphicData>
            </a:graphic>
          </wp:inline>
        </w:drawing>
      </w:r>
      <w:r>
        <w:br w:type="page"/>
      </w:r>
    </w:p>
    <w:p w14:paraId="488D46B4" w14:textId="77777777" w:rsidR="00C4153C" w:rsidRDefault="00785BB4" w:rsidP="00785BB4">
      <w:r>
        <w:rPr>
          <w:noProof/>
        </w:rPr>
        <w:lastRenderedPageBreak/>
        <w:drawing>
          <wp:inline distT="0" distB="0" distL="0" distR="0" wp14:anchorId="40061505" wp14:editId="6E79BD2D">
            <wp:extent cx="5714235" cy="9360000"/>
            <wp:effectExtent l="0" t="0" r="1270" b="0"/>
            <wp:docPr id="3" name="Picture 3" descr="A place value card with three different arrays of squares. The first is pale blue and has two rows and three columns followed by a triangular point on the right side. The first column is labelled '8' and '9' from top to bottom, all other squares are labelled '0'. There is then a further array of cream squares, with a height of six rows and width of two columns followed by a triangular point on the right side of each row. The squares in the first column are labelled '1' to '6' from top to bottom, all other squares are labelled '0'. The final place value card is made up of two parts. At the top is an array of three rows and two columns followed by a triangular point on the right side. The first column is labelled '7' and '9' from top to bottom, all other squares are labelled '0'. Adjoining this at the base is a pale purple array of three rows and one column followed by a triangular point on the right side. The column is labelled '1' t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lace value card with three different arrays of squares. The first is pale blue and has two rows and three columns followed by a triangular point on the right side. The first column is labelled '8' and '9' from top to bottom, all other squares are labelled '0'. There is then a further array of cream squares, with a height of six rows and width of two columns followed by a triangular point on the right side of each row. The squares in the first column are labelled '1' to '6' from top to bottom, all other squares are labelled '0'. The final place value card is made up of two parts. At the top is an array of three rows and two columns followed by a triangular point on the right side. The first column is labelled '7' and '9' from top to bottom, all other squares are labelled '0'. Adjoining this at the base is a pale purple array of three rows and one column followed by a triangular point on the right side. The column is labelled '1' to '3'."/>
                    <pic:cNvPicPr/>
                  </pic:nvPicPr>
                  <pic:blipFill>
                    <a:blip r:embed="rId6">
                      <a:extLst>
                        <a:ext uri="{28A0092B-C50C-407E-A947-70E740481C1C}">
                          <a14:useLocalDpi xmlns:a14="http://schemas.microsoft.com/office/drawing/2010/main"/>
                        </a:ext>
                      </a:extLst>
                    </a:blip>
                    <a:stretch>
                      <a:fillRect/>
                    </a:stretch>
                  </pic:blipFill>
                  <pic:spPr>
                    <a:xfrm>
                      <a:off x="0" y="0"/>
                      <a:ext cx="5714235" cy="9360000"/>
                    </a:xfrm>
                    <a:prstGeom prst="rect">
                      <a:avLst/>
                    </a:prstGeom>
                  </pic:spPr>
                </pic:pic>
              </a:graphicData>
            </a:graphic>
          </wp:inline>
        </w:drawing>
      </w:r>
    </w:p>
    <w:sectPr w:rsidR="00C4153C" w:rsidSect="00785BB4">
      <w:pgSz w:w="11906" w:h="16838"/>
      <w:pgMar w:top="568" w:right="1440"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B4"/>
    <w:rsid w:val="00722F1C"/>
    <w:rsid w:val="00785BB4"/>
    <w:rsid w:val="00A853B9"/>
    <w:rsid w:val="00C4153C"/>
    <w:rsid w:val="00E42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669CB"/>
  <w15:chartTrackingRefBased/>
  <w15:docId w15:val="{778CD947-502E-499D-93A3-FDA042A8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Words>
  <Characters>6</Characters>
  <Application>Microsoft Office Word</Application>
  <DocSecurity>0</DocSecurity>
  <Lines>1</Lines>
  <Paragraphs>1</Paragraphs>
  <ScaleCrop>false</ScaleCrop>
  <Company/>
  <LinksUpToDate>false</LinksUpToDate>
  <CharactersWithSpaces>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Colquitt</dc:creator>
  <cp:keywords/>
  <dc:description/>
  <cp:lastModifiedBy>Steve Pardoe</cp:lastModifiedBy>
  <cp:revision>4</cp:revision>
  <dcterms:created xsi:type="dcterms:W3CDTF">2023-03-17T15:39:00Z</dcterms:created>
  <dcterms:modified xsi:type="dcterms:W3CDTF">2023-04-05T11:28:00Z</dcterms:modified>
</cp:coreProperties>
</file>